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E6F" w:rsidRDefault="00665E6F" w:rsidP="00FE4FE4">
      <w:pPr>
        <w:jc w:val="right"/>
        <w:rPr>
          <w:rFonts w:ascii="Times New Roman" w:hAnsi="Times New Roman" w:cs="Times New Roman"/>
          <w:sz w:val="24"/>
          <w:szCs w:val="24"/>
        </w:rPr>
      </w:pPr>
      <w:r w:rsidRPr="00665E6F">
        <w:rPr>
          <w:rFonts w:ascii="Times New Roman" w:hAnsi="Times New Roman" w:cs="Times New Roman"/>
          <w:sz w:val="24"/>
          <w:szCs w:val="24"/>
        </w:rPr>
        <w:t>Таблица № 1</w:t>
      </w:r>
    </w:p>
    <w:tbl>
      <w:tblPr>
        <w:tblStyle w:val="a3"/>
        <w:tblpPr w:leftFromText="180" w:rightFromText="180" w:vertAnchor="text" w:horzAnchor="margin" w:tblpXSpec="center" w:tblpY="538"/>
        <w:tblW w:w="10740" w:type="dxa"/>
        <w:tblLayout w:type="fixed"/>
        <w:tblLook w:val="04A0"/>
      </w:tblPr>
      <w:tblGrid>
        <w:gridCol w:w="850"/>
        <w:gridCol w:w="392"/>
        <w:gridCol w:w="8114"/>
        <w:gridCol w:w="1384"/>
      </w:tblGrid>
      <w:tr w:rsidR="0033536F" w:rsidRPr="00A86270" w:rsidTr="00E2761A">
        <w:trPr>
          <w:trHeight w:val="423"/>
        </w:trPr>
        <w:tc>
          <w:tcPr>
            <w:tcW w:w="10740" w:type="dxa"/>
            <w:gridSpan w:val="4"/>
          </w:tcPr>
          <w:p w:rsidR="0033536F" w:rsidRPr="00A86270" w:rsidRDefault="0033536F" w:rsidP="00E27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 xml:space="preserve">Итоговая таблица по </w:t>
            </w:r>
            <w:proofErr w:type="spellStart"/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самообследованию</w:t>
            </w:r>
            <w:proofErr w:type="spellEnd"/>
            <w:r w:rsidRPr="00A86270">
              <w:rPr>
                <w:rFonts w:ascii="Times New Roman" w:hAnsi="Times New Roman" w:cs="Times New Roman"/>
                <w:sz w:val="28"/>
                <w:szCs w:val="28"/>
              </w:rPr>
              <w:t xml:space="preserve"> РППС </w:t>
            </w:r>
            <w:r w:rsidRPr="00A86270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 МБДОУ «Детский сад № 4 «Солнышко» пгт Камские Поляны </w:t>
            </w:r>
          </w:p>
          <w:p w:rsidR="0033536F" w:rsidRPr="00A86270" w:rsidRDefault="0033536F" w:rsidP="00E27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НМР РТ на 31.12.202</w:t>
            </w:r>
            <w:r w:rsidR="000B057D" w:rsidRPr="00A86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33536F" w:rsidRPr="00A86270" w:rsidRDefault="0033536F" w:rsidP="00E27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536F" w:rsidRPr="00A86270" w:rsidTr="0033536F">
        <w:trPr>
          <w:trHeight w:val="423"/>
        </w:trPr>
        <w:tc>
          <w:tcPr>
            <w:tcW w:w="1242" w:type="dxa"/>
            <w:gridSpan w:val="2"/>
          </w:tcPr>
          <w:p w:rsidR="0033536F" w:rsidRPr="00A86270" w:rsidRDefault="0033536F" w:rsidP="00E27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8114" w:type="dxa"/>
          </w:tcPr>
          <w:p w:rsidR="0033536F" w:rsidRPr="00A86270" w:rsidRDefault="0033536F" w:rsidP="00E27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Критерий</w:t>
            </w:r>
          </w:p>
        </w:tc>
        <w:tc>
          <w:tcPr>
            <w:tcW w:w="1384" w:type="dxa"/>
          </w:tcPr>
          <w:p w:rsidR="0033536F" w:rsidRPr="00A86270" w:rsidRDefault="0033536F" w:rsidP="00E27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процент</w:t>
            </w:r>
          </w:p>
        </w:tc>
      </w:tr>
      <w:tr w:rsidR="0033536F" w:rsidRPr="00A86270" w:rsidTr="00E2761A">
        <w:trPr>
          <w:trHeight w:val="423"/>
        </w:trPr>
        <w:tc>
          <w:tcPr>
            <w:tcW w:w="10740" w:type="dxa"/>
            <w:gridSpan w:val="4"/>
          </w:tcPr>
          <w:p w:rsidR="0033536F" w:rsidRPr="00A86270" w:rsidRDefault="0033536F" w:rsidP="00E27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.  Содержательная насыщенность в группах</w:t>
            </w:r>
          </w:p>
        </w:tc>
      </w:tr>
      <w:tr w:rsidR="0033536F" w:rsidRPr="00A86270" w:rsidTr="00E2761A">
        <w:trPr>
          <w:trHeight w:val="333"/>
        </w:trPr>
        <w:tc>
          <w:tcPr>
            <w:tcW w:w="10740" w:type="dxa"/>
            <w:gridSpan w:val="4"/>
          </w:tcPr>
          <w:p w:rsidR="0033536F" w:rsidRPr="00A86270" w:rsidRDefault="0033536F" w:rsidP="00E27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Младшая группа</w:t>
            </w:r>
          </w:p>
        </w:tc>
      </w:tr>
      <w:tr w:rsidR="0033536F" w:rsidRPr="00A86270" w:rsidTr="0033536F">
        <w:trPr>
          <w:trHeight w:val="325"/>
        </w:trPr>
        <w:tc>
          <w:tcPr>
            <w:tcW w:w="1242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14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Игрушки - персонажи и ролевые атрибуты</w:t>
            </w:r>
          </w:p>
        </w:tc>
        <w:tc>
          <w:tcPr>
            <w:tcW w:w="1384" w:type="dxa"/>
          </w:tcPr>
          <w:p w:rsidR="0033536F" w:rsidRPr="00A86270" w:rsidRDefault="00FE4FE4" w:rsidP="00E912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="00E912B9" w:rsidRPr="00A862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33536F">
        <w:trPr>
          <w:trHeight w:val="198"/>
        </w:trPr>
        <w:tc>
          <w:tcPr>
            <w:tcW w:w="1242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114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 xml:space="preserve">Игрушки предметы оперирования </w:t>
            </w:r>
          </w:p>
        </w:tc>
        <w:tc>
          <w:tcPr>
            <w:tcW w:w="1384" w:type="dxa"/>
          </w:tcPr>
          <w:p w:rsidR="0033536F" w:rsidRPr="00A86270" w:rsidRDefault="00FE4FE4" w:rsidP="00E912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="00E912B9" w:rsidRPr="00A862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33536F">
        <w:trPr>
          <w:trHeight w:val="324"/>
        </w:trPr>
        <w:tc>
          <w:tcPr>
            <w:tcW w:w="1242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114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Игрушки - маркеры игрового пространства</w:t>
            </w:r>
          </w:p>
        </w:tc>
        <w:tc>
          <w:tcPr>
            <w:tcW w:w="1384" w:type="dxa"/>
          </w:tcPr>
          <w:p w:rsidR="0033536F" w:rsidRPr="00A86270" w:rsidRDefault="00FE4FE4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  <w:r w:rsidR="00E912B9" w:rsidRPr="00A862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33536F">
        <w:tc>
          <w:tcPr>
            <w:tcW w:w="1242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114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Полифункциональные материалы</w:t>
            </w:r>
          </w:p>
        </w:tc>
        <w:tc>
          <w:tcPr>
            <w:tcW w:w="1384" w:type="dxa"/>
          </w:tcPr>
          <w:p w:rsidR="0033536F" w:rsidRPr="00A86270" w:rsidRDefault="00FE4FE4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  <w:r w:rsidR="00E912B9" w:rsidRPr="00A862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33536F">
        <w:trPr>
          <w:trHeight w:val="321"/>
        </w:trPr>
        <w:tc>
          <w:tcPr>
            <w:tcW w:w="1242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114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Для игр на ловкость</w:t>
            </w:r>
          </w:p>
        </w:tc>
        <w:tc>
          <w:tcPr>
            <w:tcW w:w="1384" w:type="dxa"/>
          </w:tcPr>
          <w:p w:rsidR="0033536F" w:rsidRPr="00A86270" w:rsidRDefault="00FE4FE4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="00E912B9" w:rsidRPr="00A862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33536F">
        <w:trPr>
          <w:trHeight w:val="315"/>
        </w:trPr>
        <w:tc>
          <w:tcPr>
            <w:tcW w:w="1242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114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Материалы для изобразительной деятельности</w:t>
            </w:r>
          </w:p>
        </w:tc>
        <w:tc>
          <w:tcPr>
            <w:tcW w:w="1384" w:type="dxa"/>
          </w:tcPr>
          <w:p w:rsidR="0033536F" w:rsidRPr="00A86270" w:rsidRDefault="00E912B9" w:rsidP="00FE4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FE4FE4" w:rsidRPr="00A86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33536F">
        <w:trPr>
          <w:trHeight w:val="295"/>
        </w:trPr>
        <w:tc>
          <w:tcPr>
            <w:tcW w:w="1242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114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Объемные конструкторы</w:t>
            </w:r>
          </w:p>
        </w:tc>
        <w:tc>
          <w:tcPr>
            <w:tcW w:w="1384" w:type="dxa"/>
          </w:tcPr>
          <w:p w:rsidR="0033536F" w:rsidRPr="00A86270" w:rsidRDefault="00FE4FE4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  <w:r w:rsidR="00E912B9" w:rsidRPr="00A862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33536F">
        <w:trPr>
          <w:trHeight w:val="272"/>
        </w:trPr>
        <w:tc>
          <w:tcPr>
            <w:tcW w:w="1242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114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Объекты для исследования в действии</w:t>
            </w:r>
          </w:p>
        </w:tc>
        <w:tc>
          <w:tcPr>
            <w:tcW w:w="1384" w:type="dxa"/>
          </w:tcPr>
          <w:p w:rsidR="0033536F" w:rsidRPr="00A86270" w:rsidRDefault="00FE4FE4" w:rsidP="00E912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  <w:r w:rsidR="00E912B9" w:rsidRPr="00A862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33536F">
        <w:trPr>
          <w:trHeight w:val="361"/>
        </w:trPr>
        <w:tc>
          <w:tcPr>
            <w:tcW w:w="1242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114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Образно-символический материал</w:t>
            </w:r>
          </w:p>
        </w:tc>
        <w:tc>
          <w:tcPr>
            <w:tcW w:w="1384" w:type="dxa"/>
          </w:tcPr>
          <w:p w:rsidR="0033536F" w:rsidRPr="00A86270" w:rsidRDefault="00FE4FE4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  <w:r w:rsidR="00584AA4" w:rsidRPr="00A862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33536F">
        <w:trPr>
          <w:trHeight w:val="336"/>
        </w:trPr>
        <w:tc>
          <w:tcPr>
            <w:tcW w:w="1242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114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Примерный набор физкультурного оборудования</w:t>
            </w:r>
          </w:p>
        </w:tc>
        <w:tc>
          <w:tcPr>
            <w:tcW w:w="1384" w:type="dxa"/>
          </w:tcPr>
          <w:p w:rsidR="0033536F" w:rsidRPr="00A86270" w:rsidRDefault="00584AA4" w:rsidP="00FE4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E4FE4" w:rsidRPr="00A86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33536F">
        <w:trPr>
          <w:trHeight w:val="271"/>
        </w:trPr>
        <w:tc>
          <w:tcPr>
            <w:tcW w:w="1242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114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Плоскостные конструкторы</w:t>
            </w:r>
          </w:p>
        </w:tc>
        <w:tc>
          <w:tcPr>
            <w:tcW w:w="1384" w:type="dxa"/>
          </w:tcPr>
          <w:p w:rsidR="0033536F" w:rsidRPr="00A86270" w:rsidRDefault="00584AA4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33%</w:t>
            </w:r>
          </w:p>
        </w:tc>
      </w:tr>
      <w:tr w:rsidR="0033536F" w:rsidRPr="00A86270" w:rsidTr="00E2761A">
        <w:trPr>
          <w:trHeight w:val="416"/>
        </w:trPr>
        <w:tc>
          <w:tcPr>
            <w:tcW w:w="9356" w:type="dxa"/>
            <w:gridSpan w:val="3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 xml:space="preserve">Итого </w:t>
            </w:r>
          </w:p>
        </w:tc>
        <w:tc>
          <w:tcPr>
            <w:tcW w:w="1384" w:type="dxa"/>
          </w:tcPr>
          <w:p w:rsidR="0033536F" w:rsidRPr="00A86270" w:rsidRDefault="00FE4FE4" w:rsidP="00584A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  <w:r w:rsidR="00584AA4" w:rsidRPr="00A862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rPr>
          <w:trHeight w:val="369"/>
        </w:trPr>
        <w:tc>
          <w:tcPr>
            <w:tcW w:w="10740" w:type="dxa"/>
            <w:gridSpan w:val="4"/>
          </w:tcPr>
          <w:p w:rsidR="0033536F" w:rsidRPr="00A86270" w:rsidRDefault="0033536F" w:rsidP="00E27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</w:tr>
      <w:tr w:rsidR="0033536F" w:rsidRPr="00A86270" w:rsidTr="00E2761A">
        <w:trPr>
          <w:trHeight w:val="418"/>
        </w:trPr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Игрушки - персонажи и ролевые атрибуты</w:t>
            </w:r>
          </w:p>
        </w:tc>
        <w:tc>
          <w:tcPr>
            <w:tcW w:w="1384" w:type="dxa"/>
          </w:tcPr>
          <w:p w:rsidR="0033536F" w:rsidRPr="00A86270" w:rsidRDefault="00FE4FE4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  <w:r w:rsidR="000B057D"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rPr>
          <w:trHeight w:val="418"/>
        </w:trPr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 xml:space="preserve">Игрушки предметы оперирования </w:t>
            </w:r>
          </w:p>
        </w:tc>
        <w:tc>
          <w:tcPr>
            <w:tcW w:w="1384" w:type="dxa"/>
          </w:tcPr>
          <w:p w:rsidR="0033536F" w:rsidRPr="00A86270" w:rsidRDefault="00FE4FE4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64</w:t>
            </w:r>
            <w:r w:rsidR="000B057D"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rPr>
          <w:trHeight w:val="418"/>
        </w:trPr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Игрушки - маркеры игрового пространства</w:t>
            </w:r>
          </w:p>
        </w:tc>
        <w:tc>
          <w:tcPr>
            <w:tcW w:w="1384" w:type="dxa"/>
          </w:tcPr>
          <w:p w:rsidR="0033536F" w:rsidRPr="00A86270" w:rsidRDefault="00FE4FE4" w:rsidP="00755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  <w:r w:rsidR="000B057D"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rPr>
          <w:trHeight w:val="418"/>
        </w:trPr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Тематические строительные наборы</w:t>
            </w:r>
          </w:p>
        </w:tc>
        <w:tc>
          <w:tcPr>
            <w:tcW w:w="1384" w:type="dxa"/>
          </w:tcPr>
          <w:p w:rsidR="0033536F" w:rsidRPr="00A86270" w:rsidRDefault="00FE4FE4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83</w:t>
            </w:r>
            <w:r w:rsidR="000B057D"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rPr>
          <w:trHeight w:val="418"/>
        </w:trPr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 xml:space="preserve">Для </w:t>
            </w:r>
            <w:proofErr w:type="gramStart"/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игр на удачу</w:t>
            </w:r>
            <w:proofErr w:type="gramEnd"/>
          </w:p>
        </w:tc>
        <w:tc>
          <w:tcPr>
            <w:tcW w:w="1384" w:type="dxa"/>
          </w:tcPr>
          <w:p w:rsidR="0033536F" w:rsidRPr="00A86270" w:rsidRDefault="000B057D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100%</w:t>
            </w:r>
          </w:p>
        </w:tc>
      </w:tr>
      <w:tr w:rsidR="0033536F" w:rsidRPr="00A86270" w:rsidTr="00E2761A">
        <w:trPr>
          <w:trHeight w:val="418"/>
        </w:trPr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Для игр на ловкость</w:t>
            </w:r>
          </w:p>
        </w:tc>
        <w:tc>
          <w:tcPr>
            <w:tcW w:w="1384" w:type="dxa"/>
          </w:tcPr>
          <w:p w:rsidR="0033536F" w:rsidRPr="00A86270" w:rsidRDefault="00FE4FE4" w:rsidP="00755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  <w:r w:rsidR="00962D3B" w:rsidRPr="00A862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rPr>
          <w:trHeight w:val="418"/>
        </w:trPr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Объекты для исследования в действии</w:t>
            </w:r>
          </w:p>
        </w:tc>
        <w:tc>
          <w:tcPr>
            <w:tcW w:w="1384" w:type="dxa"/>
          </w:tcPr>
          <w:p w:rsidR="0033536F" w:rsidRPr="00A86270" w:rsidRDefault="00FE4FE4" w:rsidP="000B0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48</w:t>
            </w:r>
            <w:r w:rsidR="000B057D"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rPr>
          <w:trHeight w:val="418"/>
        </w:trPr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Образно-символический материал</w:t>
            </w:r>
          </w:p>
        </w:tc>
        <w:tc>
          <w:tcPr>
            <w:tcW w:w="1384" w:type="dxa"/>
          </w:tcPr>
          <w:p w:rsidR="0033536F" w:rsidRPr="00A86270" w:rsidRDefault="00FE4FE4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  <w:r w:rsidR="000B057D"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rPr>
          <w:trHeight w:val="418"/>
        </w:trPr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Нормативно-знаковый материал</w:t>
            </w:r>
          </w:p>
        </w:tc>
        <w:tc>
          <w:tcPr>
            <w:tcW w:w="1384" w:type="dxa"/>
          </w:tcPr>
          <w:p w:rsidR="0033536F" w:rsidRPr="00A86270" w:rsidRDefault="000B057D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50%</w:t>
            </w:r>
          </w:p>
        </w:tc>
      </w:tr>
      <w:tr w:rsidR="0033536F" w:rsidRPr="00A86270" w:rsidTr="00E2761A">
        <w:trPr>
          <w:trHeight w:val="418"/>
        </w:trPr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Примерный набор физкультурного оборудования</w:t>
            </w:r>
          </w:p>
        </w:tc>
        <w:tc>
          <w:tcPr>
            <w:tcW w:w="1384" w:type="dxa"/>
          </w:tcPr>
          <w:p w:rsidR="0033536F" w:rsidRPr="00A86270" w:rsidRDefault="00FE4FE4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48</w:t>
            </w:r>
            <w:r w:rsidR="000B057D"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rPr>
          <w:trHeight w:val="418"/>
        </w:trPr>
        <w:tc>
          <w:tcPr>
            <w:tcW w:w="9356" w:type="dxa"/>
            <w:gridSpan w:val="3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 xml:space="preserve">Итого </w:t>
            </w:r>
          </w:p>
        </w:tc>
        <w:tc>
          <w:tcPr>
            <w:tcW w:w="1384" w:type="dxa"/>
          </w:tcPr>
          <w:p w:rsidR="0033536F" w:rsidRPr="00A86270" w:rsidRDefault="00FE4FE4" w:rsidP="00FE4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59%</w:t>
            </w:r>
          </w:p>
        </w:tc>
      </w:tr>
      <w:tr w:rsidR="0033536F" w:rsidRPr="00A86270" w:rsidTr="00E2761A">
        <w:trPr>
          <w:trHeight w:val="418"/>
        </w:trPr>
        <w:tc>
          <w:tcPr>
            <w:tcW w:w="10740" w:type="dxa"/>
            <w:gridSpan w:val="4"/>
          </w:tcPr>
          <w:p w:rsidR="0033536F" w:rsidRPr="00A86270" w:rsidRDefault="0033536F" w:rsidP="00E27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Старшие и подготовительные группы</w:t>
            </w:r>
          </w:p>
        </w:tc>
      </w:tr>
      <w:tr w:rsidR="0033536F" w:rsidRPr="00A86270" w:rsidTr="00E2761A">
        <w:trPr>
          <w:trHeight w:val="418"/>
        </w:trPr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Игрушки-персонажи и ролевые атрибуты</w:t>
            </w:r>
          </w:p>
        </w:tc>
        <w:tc>
          <w:tcPr>
            <w:tcW w:w="1384" w:type="dxa"/>
          </w:tcPr>
          <w:p w:rsidR="0033536F" w:rsidRPr="00A86270" w:rsidRDefault="00C00F94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61%</w:t>
            </w:r>
          </w:p>
        </w:tc>
      </w:tr>
      <w:tr w:rsidR="0033536F" w:rsidRPr="00A86270" w:rsidTr="00E2761A">
        <w:trPr>
          <w:trHeight w:val="418"/>
        </w:trPr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Игрушки – предметы оперирования</w:t>
            </w:r>
          </w:p>
        </w:tc>
        <w:tc>
          <w:tcPr>
            <w:tcW w:w="1384" w:type="dxa"/>
          </w:tcPr>
          <w:p w:rsidR="0033536F" w:rsidRPr="00A86270" w:rsidRDefault="00A86270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  <w:r w:rsidR="00C00F94" w:rsidRPr="00A862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rPr>
          <w:trHeight w:val="418"/>
        </w:trPr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Игрушки – маркеры игрового пространства</w:t>
            </w:r>
          </w:p>
        </w:tc>
        <w:tc>
          <w:tcPr>
            <w:tcW w:w="1384" w:type="dxa"/>
          </w:tcPr>
          <w:p w:rsidR="0033536F" w:rsidRPr="00A86270" w:rsidRDefault="00A86270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31%</w:t>
            </w:r>
          </w:p>
        </w:tc>
      </w:tr>
      <w:tr w:rsidR="0033536F" w:rsidRPr="00A86270" w:rsidTr="00E2761A">
        <w:trPr>
          <w:trHeight w:val="418"/>
        </w:trPr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Полифункциональные материалы</w:t>
            </w:r>
          </w:p>
        </w:tc>
        <w:tc>
          <w:tcPr>
            <w:tcW w:w="1384" w:type="dxa"/>
          </w:tcPr>
          <w:p w:rsidR="0033536F" w:rsidRPr="00A86270" w:rsidRDefault="00C00F94" w:rsidP="00C00F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80%</w:t>
            </w:r>
          </w:p>
        </w:tc>
      </w:tr>
      <w:tr w:rsidR="0033536F" w:rsidRPr="00A86270" w:rsidTr="00E2761A">
        <w:trPr>
          <w:trHeight w:val="418"/>
        </w:trPr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Материалы для игры с</w:t>
            </w: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правилами</w:t>
            </w:r>
          </w:p>
        </w:tc>
        <w:tc>
          <w:tcPr>
            <w:tcW w:w="1384" w:type="dxa"/>
          </w:tcPr>
          <w:p w:rsidR="0033536F" w:rsidRPr="00A86270" w:rsidRDefault="00C00F94" w:rsidP="00A862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A86270" w:rsidRPr="00A8627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rPr>
          <w:trHeight w:val="418"/>
        </w:trPr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Объекты для исследования в действии </w:t>
            </w:r>
          </w:p>
        </w:tc>
        <w:tc>
          <w:tcPr>
            <w:tcW w:w="1384" w:type="dxa"/>
          </w:tcPr>
          <w:p w:rsidR="0033536F" w:rsidRPr="00A86270" w:rsidRDefault="00A86270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C00F94" w:rsidRPr="00A862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rPr>
          <w:trHeight w:val="418"/>
        </w:trPr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6" w:type="dxa"/>
            <w:gridSpan w:val="2"/>
          </w:tcPr>
          <w:p w:rsidR="0033536F" w:rsidRPr="00A86270" w:rsidRDefault="00C00F94" w:rsidP="00E2761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Образно-символический материал</w:t>
            </w:r>
          </w:p>
        </w:tc>
        <w:tc>
          <w:tcPr>
            <w:tcW w:w="1384" w:type="dxa"/>
          </w:tcPr>
          <w:p w:rsidR="0033536F" w:rsidRPr="00A86270" w:rsidRDefault="00A86270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44%</w:t>
            </w:r>
          </w:p>
        </w:tc>
      </w:tr>
      <w:tr w:rsidR="0033536F" w:rsidRPr="00A86270" w:rsidTr="00E2761A">
        <w:trPr>
          <w:trHeight w:val="418"/>
        </w:trPr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Нормативно – знаковый материал </w:t>
            </w:r>
          </w:p>
        </w:tc>
        <w:tc>
          <w:tcPr>
            <w:tcW w:w="1384" w:type="dxa"/>
          </w:tcPr>
          <w:p w:rsidR="0033536F" w:rsidRPr="00A86270" w:rsidRDefault="00C00F94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44%</w:t>
            </w:r>
          </w:p>
        </w:tc>
      </w:tr>
      <w:tr w:rsidR="0033536F" w:rsidRPr="00A86270" w:rsidTr="00E2761A">
        <w:trPr>
          <w:trHeight w:val="418"/>
        </w:trPr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Примерный набор физкультурного оборудования</w:t>
            </w:r>
          </w:p>
        </w:tc>
        <w:tc>
          <w:tcPr>
            <w:tcW w:w="1384" w:type="dxa"/>
          </w:tcPr>
          <w:p w:rsidR="0033536F" w:rsidRPr="00A86270" w:rsidRDefault="00A86270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  <w:r w:rsidR="00C00F94" w:rsidRPr="00A862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rPr>
          <w:trHeight w:val="418"/>
        </w:trPr>
        <w:tc>
          <w:tcPr>
            <w:tcW w:w="9356" w:type="dxa"/>
            <w:gridSpan w:val="3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384" w:type="dxa"/>
          </w:tcPr>
          <w:p w:rsidR="0033536F" w:rsidRPr="00A86270" w:rsidRDefault="00C00F94" w:rsidP="00A862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A86270" w:rsidRPr="00A862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rPr>
          <w:trHeight w:val="398"/>
        </w:trPr>
        <w:tc>
          <w:tcPr>
            <w:tcW w:w="9356" w:type="dxa"/>
            <w:gridSpan w:val="3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Итого по группам ДОУ:</w:t>
            </w:r>
          </w:p>
        </w:tc>
        <w:tc>
          <w:tcPr>
            <w:tcW w:w="1384" w:type="dxa"/>
          </w:tcPr>
          <w:p w:rsidR="0033536F" w:rsidRPr="00A86270" w:rsidRDefault="00A86270" w:rsidP="00755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  <w:r w:rsidR="00755F36" w:rsidRPr="00A862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c>
          <w:tcPr>
            <w:tcW w:w="10740" w:type="dxa"/>
            <w:gridSpan w:val="4"/>
          </w:tcPr>
          <w:p w:rsidR="0033536F" w:rsidRPr="00A86270" w:rsidRDefault="0033536F" w:rsidP="00E27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II. </w:t>
            </w: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Содержательная насыщенность  в кабинетах и залах</w:t>
            </w:r>
          </w:p>
        </w:tc>
      </w:tr>
      <w:tr w:rsidR="0033536F" w:rsidRPr="00A86270" w:rsidTr="00E2761A"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Кабинет логопеда</w:t>
            </w:r>
          </w:p>
        </w:tc>
        <w:tc>
          <w:tcPr>
            <w:tcW w:w="1384" w:type="dxa"/>
          </w:tcPr>
          <w:p w:rsidR="0033536F" w:rsidRPr="00A86270" w:rsidRDefault="0033536F" w:rsidP="00D9563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="00D9563B"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5C60B0"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 xml:space="preserve">Кабинет психолога, </w:t>
            </w:r>
            <w:r w:rsidRPr="00A86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учителя - дефектолога</w:t>
            </w:r>
          </w:p>
        </w:tc>
        <w:tc>
          <w:tcPr>
            <w:tcW w:w="1384" w:type="dxa"/>
          </w:tcPr>
          <w:p w:rsidR="0033536F" w:rsidRPr="00A86270" w:rsidRDefault="0033536F" w:rsidP="00E2761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  <w:r w:rsidR="00317571"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Физкультурный зал</w:t>
            </w:r>
          </w:p>
        </w:tc>
        <w:tc>
          <w:tcPr>
            <w:tcW w:w="1384" w:type="dxa"/>
          </w:tcPr>
          <w:p w:rsidR="0033536F" w:rsidRPr="00A86270" w:rsidRDefault="0033536F" w:rsidP="006923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="006923E3"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5C60B0"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Музыкальный зал</w:t>
            </w:r>
          </w:p>
        </w:tc>
        <w:tc>
          <w:tcPr>
            <w:tcW w:w="1384" w:type="dxa"/>
          </w:tcPr>
          <w:p w:rsidR="0033536F" w:rsidRPr="00A86270" w:rsidRDefault="0033536F" w:rsidP="00E2761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82</w:t>
            </w:r>
            <w:r w:rsidR="005C60B0"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c>
          <w:tcPr>
            <w:tcW w:w="850" w:type="dxa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6" w:type="dxa"/>
            <w:gridSpan w:val="2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 xml:space="preserve">Кабинет по изучению языков </w:t>
            </w:r>
          </w:p>
        </w:tc>
        <w:tc>
          <w:tcPr>
            <w:tcW w:w="1384" w:type="dxa"/>
          </w:tcPr>
          <w:p w:rsidR="0033536F" w:rsidRPr="00A86270" w:rsidRDefault="0033536F" w:rsidP="00E2761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72</w:t>
            </w:r>
            <w:r w:rsidR="005C60B0" w:rsidRPr="00A86270">
              <w:rPr>
                <w:rFonts w:ascii="Times New Roman" w:eastAsia="Calibri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rPr>
          <w:trHeight w:val="449"/>
        </w:trPr>
        <w:tc>
          <w:tcPr>
            <w:tcW w:w="9356" w:type="dxa"/>
            <w:gridSpan w:val="3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Итого  по кабинетам и залам:</w:t>
            </w:r>
          </w:p>
        </w:tc>
        <w:tc>
          <w:tcPr>
            <w:tcW w:w="1384" w:type="dxa"/>
          </w:tcPr>
          <w:p w:rsidR="0033536F" w:rsidRPr="00A86270" w:rsidRDefault="0033536F" w:rsidP="006923E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6923E3" w:rsidRPr="00A862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5C60B0" w:rsidRPr="00A862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3536F" w:rsidRPr="00A86270" w:rsidTr="00E2761A">
        <w:tc>
          <w:tcPr>
            <w:tcW w:w="9356" w:type="dxa"/>
            <w:gridSpan w:val="3"/>
          </w:tcPr>
          <w:p w:rsidR="0033536F" w:rsidRPr="00A86270" w:rsidRDefault="0033536F" w:rsidP="00E27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Итого по ДОУ</w:t>
            </w:r>
          </w:p>
        </w:tc>
        <w:tc>
          <w:tcPr>
            <w:tcW w:w="1384" w:type="dxa"/>
          </w:tcPr>
          <w:p w:rsidR="0033536F" w:rsidRPr="00A86270" w:rsidRDefault="005C60B0" w:rsidP="00A8627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A86270" w:rsidRPr="00A862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A862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</w:tbl>
    <w:p w:rsidR="0033536F" w:rsidRPr="00665E6F" w:rsidRDefault="0033536F" w:rsidP="00665E6F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33536F" w:rsidRPr="00665E6F" w:rsidSect="00D41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65E6F"/>
    <w:rsid w:val="000B057D"/>
    <w:rsid w:val="000C2F14"/>
    <w:rsid w:val="00201957"/>
    <w:rsid w:val="00317571"/>
    <w:rsid w:val="0033536F"/>
    <w:rsid w:val="0034043A"/>
    <w:rsid w:val="00356543"/>
    <w:rsid w:val="00433942"/>
    <w:rsid w:val="00584AA4"/>
    <w:rsid w:val="005C60B0"/>
    <w:rsid w:val="00665E6F"/>
    <w:rsid w:val="006923E3"/>
    <w:rsid w:val="00713FC0"/>
    <w:rsid w:val="00716336"/>
    <w:rsid w:val="00755F36"/>
    <w:rsid w:val="0088474F"/>
    <w:rsid w:val="00962D3B"/>
    <w:rsid w:val="009851BC"/>
    <w:rsid w:val="00A135E2"/>
    <w:rsid w:val="00A239CC"/>
    <w:rsid w:val="00A86270"/>
    <w:rsid w:val="00B50A32"/>
    <w:rsid w:val="00C00F94"/>
    <w:rsid w:val="00D41928"/>
    <w:rsid w:val="00D9563B"/>
    <w:rsid w:val="00E912B9"/>
    <w:rsid w:val="00EA7766"/>
    <w:rsid w:val="00FA1C4E"/>
    <w:rsid w:val="00FE3FF1"/>
    <w:rsid w:val="00FE4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536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2690D1-AF8E-48D1-A5DA-20D75C98D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2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Талгатовна</dc:creator>
  <cp:keywords/>
  <dc:description/>
  <cp:lastModifiedBy>Лилия Талгатовна</cp:lastModifiedBy>
  <cp:revision>14</cp:revision>
  <dcterms:created xsi:type="dcterms:W3CDTF">2022-03-22T11:20:00Z</dcterms:created>
  <dcterms:modified xsi:type="dcterms:W3CDTF">2023-04-18T10:42:00Z</dcterms:modified>
</cp:coreProperties>
</file>